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5E41" w14:textId="4CF449C1" w:rsidR="0058140D" w:rsidRPr="00CE0DDD" w:rsidRDefault="00C10293">
      <w:pPr>
        <w:rPr>
          <w:b/>
          <w:bCs/>
        </w:rPr>
      </w:pPr>
      <w:r>
        <w:rPr>
          <w:b/>
          <w:bCs/>
          <w:sz w:val="24"/>
          <w:szCs w:val="24"/>
        </w:rPr>
        <w:t>‘The story of Joseph – An exploration of a healthy heart’</w:t>
      </w:r>
    </w:p>
    <w:p w14:paraId="68F80831" w14:textId="4DB48892" w:rsidR="00C10293" w:rsidRPr="00CE0DDD" w:rsidRDefault="00C10293">
      <w:r w:rsidRPr="00CE0DDD">
        <w:t>Continue the story of Joseph from Genesis 41:41- 42:26</w:t>
      </w:r>
    </w:p>
    <w:p w14:paraId="2F823208" w14:textId="7236F86D" w:rsidR="00C10293" w:rsidRPr="00DE02BC" w:rsidRDefault="00C10293">
      <w:r w:rsidRPr="00DE02BC">
        <w:t>41:39 marks the turning point of Joseph’s fortunes as he is appointed Governor over all Egypt. The season of ‘Famine’ (loss, injustice, abandonment) is over a new season of abundance has begun.</w:t>
      </w:r>
    </w:p>
    <w:p w14:paraId="19DD415B" w14:textId="2DEABC9B" w:rsidR="00C10293" w:rsidRPr="00DE02BC" w:rsidRDefault="00C10293" w:rsidP="00E56255">
      <w:pPr>
        <w:pStyle w:val="ListParagraph"/>
        <w:numPr>
          <w:ilvl w:val="0"/>
          <w:numId w:val="1"/>
        </w:numPr>
      </w:pPr>
      <w:r w:rsidRPr="00DE02BC">
        <w:t xml:space="preserve">What season of life are you in right now? Can you recall a time when the season of </w:t>
      </w:r>
      <w:r w:rsidR="00652081" w:rsidRPr="00DE02BC">
        <w:t>‘</w:t>
      </w:r>
      <w:r w:rsidRPr="00DE02BC">
        <w:t>Famine</w:t>
      </w:r>
      <w:r w:rsidR="00652081" w:rsidRPr="00DE02BC">
        <w:t>’</w:t>
      </w:r>
      <w:r w:rsidRPr="00DE02BC">
        <w:t xml:space="preserve"> changed for you</w:t>
      </w:r>
      <w:r w:rsidR="00652081" w:rsidRPr="00DE02BC">
        <w:t>? What was your relationship with God like in that time?</w:t>
      </w:r>
    </w:p>
    <w:p w14:paraId="1083EB42" w14:textId="73260DEC" w:rsidR="00652081" w:rsidRPr="00DE02BC" w:rsidRDefault="00652081">
      <w:r w:rsidRPr="00DE02BC">
        <w:t xml:space="preserve">Joseph recognises God’s presence with him throughout those 13 years of suffering and acknowledges this by giving his sons names with </w:t>
      </w:r>
      <w:proofErr w:type="gramStart"/>
      <w:r w:rsidRPr="00DE02BC">
        <w:t>particular meanings</w:t>
      </w:r>
      <w:proofErr w:type="gramEnd"/>
      <w:r w:rsidRPr="00DE02BC">
        <w:t xml:space="preserve"> (41:51,52). </w:t>
      </w:r>
    </w:p>
    <w:p w14:paraId="70FFFACF" w14:textId="0FC05C15" w:rsidR="00652081" w:rsidRPr="00DE02BC" w:rsidRDefault="00652081" w:rsidP="00E56255">
      <w:pPr>
        <w:pStyle w:val="ListParagraph"/>
        <w:numPr>
          <w:ilvl w:val="0"/>
          <w:numId w:val="1"/>
        </w:numPr>
      </w:pPr>
      <w:r w:rsidRPr="00DE02BC">
        <w:t>Has your faith been strengthened through times of ‘famine’ or d</w:t>
      </w:r>
      <w:r w:rsidR="00E56255" w:rsidRPr="00DE02BC">
        <w:t>iminished</w:t>
      </w:r>
      <w:r w:rsidRPr="00DE02BC">
        <w:t>? How have you been able to trust the sovereignty of God in those darkest moments</w:t>
      </w:r>
      <w:r w:rsidR="00E56255" w:rsidRPr="00DE02BC">
        <w:t>,</w:t>
      </w:r>
      <w:r w:rsidRPr="00DE02BC">
        <w:t xml:space="preserve"> that He is working His purposes out?</w:t>
      </w:r>
    </w:p>
    <w:p w14:paraId="6AFDF1F0" w14:textId="220991F0" w:rsidR="00652081" w:rsidRPr="00DE02BC" w:rsidRDefault="00652081">
      <w:r w:rsidRPr="00DE02BC">
        <w:t xml:space="preserve">Joseph’s time of testing is </w:t>
      </w:r>
      <w:proofErr w:type="gramStart"/>
      <w:r w:rsidRPr="00DE02BC">
        <w:t>over</w:t>
      </w:r>
      <w:proofErr w:type="gramEnd"/>
      <w:r w:rsidRPr="00DE02BC">
        <w:t xml:space="preserve"> but his brothers is about to begin. The external circumstances (beyond their control) enable Joseph’s dream to be fulfilled</w:t>
      </w:r>
      <w:r w:rsidR="00CE0DDD" w:rsidRPr="00DE02BC">
        <w:t xml:space="preserve"> (37:6-9).</w:t>
      </w:r>
    </w:p>
    <w:p w14:paraId="2F71917B" w14:textId="45682FA1" w:rsidR="00CE0DDD" w:rsidRPr="00DE02BC" w:rsidRDefault="00CE0DDD" w:rsidP="00E56255">
      <w:pPr>
        <w:pStyle w:val="ListParagraph"/>
        <w:numPr>
          <w:ilvl w:val="0"/>
          <w:numId w:val="1"/>
        </w:numPr>
      </w:pPr>
      <w:r w:rsidRPr="00DE02BC">
        <w:t>Have you had a significant dream that has predicted the future in any way?</w:t>
      </w:r>
    </w:p>
    <w:p w14:paraId="707D11AA" w14:textId="7BAE0026" w:rsidR="00CE0DDD" w:rsidRPr="00DE02BC" w:rsidRDefault="00CE0DDD">
      <w:r w:rsidRPr="00DE02BC">
        <w:t>The brothers are put under pressure as Joseph tests their claim that ‘We are honest men’ (42:19). What is Joseph trying to do in this test?</w:t>
      </w:r>
    </w:p>
    <w:p w14:paraId="4521B3AB" w14:textId="5BBAB759" w:rsidR="00CE0DDD" w:rsidRPr="00DE02BC" w:rsidRDefault="00CE0DDD">
      <w:r w:rsidRPr="00DE02BC">
        <w:t>42:21-22 What does this conversation reveal about the condition of their hearts?</w:t>
      </w:r>
    </w:p>
    <w:p w14:paraId="426DBA7D" w14:textId="647E15A3" w:rsidR="00CE0DDD" w:rsidRPr="00DE02BC" w:rsidRDefault="00CE0DDD">
      <w:r w:rsidRPr="00DE02BC">
        <w:t>Proverbs 4:23 cautions us to guard our hearts. How can we do that?</w:t>
      </w:r>
    </w:p>
    <w:p w14:paraId="284CCB21" w14:textId="427B5E74" w:rsidR="00CE0DDD" w:rsidRPr="00DE02BC" w:rsidRDefault="00CE0DDD">
      <w:r w:rsidRPr="00DE02BC">
        <w:t>Hebrews 10:22 invites us to draw near with a ‘sincere heart’. What does that mean practically for us?</w:t>
      </w:r>
    </w:p>
    <w:p w14:paraId="5991DE9B" w14:textId="2069109B" w:rsidR="00CE0DDD" w:rsidRPr="00DE02BC" w:rsidRDefault="00CE0DDD">
      <w:r w:rsidRPr="00DE02BC">
        <w:t xml:space="preserve">Acts 2:37 recalls the people’s response to Peters sermon on the day of Pentecost that they were ‘cut to </w:t>
      </w:r>
      <w:r w:rsidR="00E56255" w:rsidRPr="00DE02BC">
        <w:t>the</w:t>
      </w:r>
      <w:r w:rsidRPr="00DE02BC">
        <w:t xml:space="preserve"> heart’ and asked him what they should do. What was his response (Acts 2:38)?</w:t>
      </w:r>
    </w:p>
    <w:p w14:paraId="497FF4A6" w14:textId="1859D5D2" w:rsidR="00CE0DDD" w:rsidRPr="00DE02BC" w:rsidRDefault="00CE0DDD">
      <w:r w:rsidRPr="00DE02BC">
        <w:t>What might we take f</w:t>
      </w:r>
      <w:r w:rsidR="00E56255" w:rsidRPr="00DE02BC">
        <w:t>ro</w:t>
      </w:r>
      <w:r w:rsidRPr="00DE02BC">
        <w:t>m this study today to enable us to maintain a healthy heart?</w:t>
      </w:r>
      <w:r w:rsidR="00E56255" w:rsidRPr="00DE02BC">
        <w:t xml:space="preserve"> Pray for one another.</w:t>
      </w:r>
    </w:p>
    <w:p w14:paraId="72D2D787" w14:textId="77777777" w:rsidR="00E56255" w:rsidRPr="00DE02BC" w:rsidRDefault="00E56255" w:rsidP="00E56255">
      <w:pPr>
        <w:rPr>
          <w:b/>
          <w:bCs/>
        </w:rPr>
      </w:pPr>
      <w:r w:rsidRPr="00DE02BC">
        <w:rPr>
          <w:b/>
          <w:bCs/>
        </w:rPr>
        <w:t>‘The story of Joseph – An exploration of a healthy heart’</w:t>
      </w:r>
    </w:p>
    <w:p w14:paraId="1DA340F8" w14:textId="77777777" w:rsidR="00E56255" w:rsidRPr="00DE02BC" w:rsidRDefault="00E56255" w:rsidP="00E56255">
      <w:r w:rsidRPr="00DE02BC">
        <w:t>Continue the story of Joseph from Genesis 41:41- 42:26</w:t>
      </w:r>
    </w:p>
    <w:p w14:paraId="1B00255D" w14:textId="77777777" w:rsidR="00E56255" w:rsidRPr="00DE02BC" w:rsidRDefault="00E56255" w:rsidP="00E56255">
      <w:r w:rsidRPr="00DE02BC">
        <w:t>41:39 marks the turning point of Joseph’s fortunes as he is appointed Governor over all Egypt. The season of ‘Famine’ (loss, injustice, abandonment) is over a new season of abundance has begun.</w:t>
      </w:r>
    </w:p>
    <w:p w14:paraId="6FA62E42" w14:textId="77777777" w:rsidR="00E56255" w:rsidRPr="00DE02BC" w:rsidRDefault="00E56255" w:rsidP="00E56255">
      <w:pPr>
        <w:pStyle w:val="ListParagraph"/>
        <w:numPr>
          <w:ilvl w:val="0"/>
          <w:numId w:val="1"/>
        </w:numPr>
      </w:pPr>
      <w:r w:rsidRPr="00DE02BC">
        <w:t>What season of life are you in right now? Can you recall a time when the season of ‘Famine’ changed for you? What was your relationship with God like in that time?</w:t>
      </w:r>
    </w:p>
    <w:p w14:paraId="55499322" w14:textId="77777777" w:rsidR="00E56255" w:rsidRPr="00DE02BC" w:rsidRDefault="00E56255" w:rsidP="00E56255">
      <w:r w:rsidRPr="00DE02BC">
        <w:t xml:space="preserve">Joseph recognises God’s presence with him throughout those 13 years of suffering and acknowledges this by giving his sons names with </w:t>
      </w:r>
      <w:proofErr w:type="gramStart"/>
      <w:r w:rsidRPr="00DE02BC">
        <w:t>particular meanings</w:t>
      </w:r>
      <w:proofErr w:type="gramEnd"/>
      <w:r w:rsidRPr="00DE02BC">
        <w:t xml:space="preserve"> (41:51,52). </w:t>
      </w:r>
    </w:p>
    <w:p w14:paraId="029E749E" w14:textId="77777777" w:rsidR="00E56255" w:rsidRPr="00DE02BC" w:rsidRDefault="00E56255" w:rsidP="00E56255">
      <w:pPr>
        <w:pStyle w:val="ListParagraph"/>
        <w:numPr>
          <w:ilvl w:val="0"/>
          <w:numId w:val="1"/>
        </w:numPr>
      </w:pPr>
      <w:r w:rsidRPr="00DE02BC">
        <w:t>Has your faith been strengthened through times of ‘famine’ or diminished? How have you been able to trust the sovereignty of God in those darkest moments, that He is working His purposes out?</w:t>
      </w:r>
    </w:p>
    <w:p w14:paraId="13EC8F24" w14:textId="77777777" w:rsidR="00E56255" w:rsidRPr="00DE02BC" w:rsidRDefault="00E56255" w:rsidP="00E56255">
      <w:r w:rsidRPr="00DE02BC">
        <w:t xml:space="preserve">Joseph’s time of testing is </w:t>
      </w:r>
      <w:proofErr w:type="gramStart"/>
      <w:r w:rsidRPr="00DE02BC">
        <w:t>over</w:t>
      </w:r>
      <w:proofErr w:type="gramEnd"/>
      <w:r w:rsidRPr="00DE02BC">
        <w:t xml:space="preserve"> but his brothers is about to begin. The external circumstances (beyond their control) enable Joseph’s dream to be fulfilled (37:6-9).</w:t>
      </w:r>
    </w:p>
    <w:p w14:paraId="753C2554" w14:textId="77777777" w:rsidR="00E56255" w:rsidRPr="00DE02BC" w:rsidRDefault="00E56255" w:rsidP="00E56255">
      <w:pPr>
        <w:pStyle w:val="ListParagraph"/>
        <w:numPr>
          <w:ilvl w:val="0"/>
          <w:numId w:val="1"/>
        </w:numPr>
      </w:pPr>
      <w:r w:rsidRPr="00DE02BC">
        <w:t>Have you had a significant dream that has predicted the future in any way?</w:t>
      </w:r>
    </w:p>
    <w:p w14:paraId="1F7102C6" w14:textId="77777777" w:rsidR="00E56255" w:rsidRPr="00DE02BC" w:rsidRDefault="00E56255" w:rsidP="00E56255">
      <w:r w:rsidRPr="00DE02BC">
        <w:t>The brothers are put under pressure as Joseph tests their claim that ‘We are honest men’ (42:19). What is Joseph trying to do in this test?</w:t>
      </w:r>
    </w:p>
    <w:p w14:paraId="4D843820" w14:textId="77777777" w:rsidR="00E56255" w:rsidRPr="00DE02BC" w:rsidRDefault="00E56255" w:rsidP="00E56255">
      <w:r w:rsidRPr="00DE02BC">
        <w:t>42:21-22 What does this conversation reveal about the condition of their hearts?</w:t>
      </w:r>
    </w:p>
    <w:p w14:paraId="646A076D" w14:textId="77777777" w:rsidR="00E56255" w:rsidRPr="00DE02BC" w:rsidRDefault="00E56255" w:rsidP="00E56255">
      <w:r w:rsidRPr="00DE02BC">
        <w:t>Proverbs 4:23 cautions us to guard our hearts. How can we do that?</w:t>
      </w:r>
    </w:p>
    <w:p w14:paraId="52ABDEB3" w14:textId="77777777" w:rsidR="00E56255" w:rsidRPr="00DE02BC" w:rsidRDefault="00E56255" w:rsidP="00E56255">
      <w:r w:rsidRPr="00DE02BC">
        <w:t>Hebrews 10:22 invites us to draw near with a ‘sincere heart’. What does that mean practically for us?</w:t>
      </w:r>
    </w:p>
    <w:p w14:paraId="268B6DC4" w14:textId="77777777" w:rsidR="00E56255" w:rsidRPr="00DE02BC" w:rsidRDefault="00E56255" w:rsidP="00E56255">
      <w:r w:rsidRPr="00DE02BC">
        <w:t>Acts 2:37 recalls the people’s response to Peters sermon on the day of Pentecost that they were ‘cut to the heart’ and asked him what they should do. What was his response (Acts 2:38)?</w:t>
      </w:r>
    </w:p>
    <w:p w14:paraId="4DFED1E4" w14:textId="77777777" w:rsidR="00E56255" w:rsidRPr="00DE02BC" w:rsidRDefault="00E56255" w:rsidP="00E56255">
      <w:r w:rsidRPr="00DE02BC">
        <w:t>What might we take from this study today to enable us to maintain a healthy heart? Pray for one another.</w:t>
      </w:r>
    </w:p>
    <w:p w14:paraId="3E62E408" w14:textId="77777777" w:rsidR="00E56255" w:rsidRPr="00DE02BC" w:rsidRDefault="00E56255"/>
    <w:p w14:paraId="445034C7" w14:textId="30063A00" w:rsidR="00CE0DDD" w:rsidRPr="00C10293" w:rsidRDefault="00CE0DDD">
      <w:pPr>
        <w:rPr>
          <w:sz w:val="24"/>
          <w:szCs w:val="24"/>
        </w:rPr>
      </w:pPr>
    </w:p>
    <w:sectPr w:rsidR="00CE0DDD" w:rsidRPr="00C10293" w:rsidSect="00E56255">
      <w:pgSz w:w="16838" w:h="11906" w:orient="landscape"/>
      <w:pgMar w:top="426" w:right="720" w:bottom="284" w:left="720" w:header="708" w:footer="708" w:gutter="0"/>
      <w:cols w:num="2" w:space="9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72495"/>
    <w:multiLevelType w:val="hybridMultilevel"/>
    <w:tmpl w:val="45A2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89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93"/>
    <w:rsid w:val="003E7A0B"/>
    <w:rsid w:val="0058140D"/>
    <w:rsid w:val="00652081"/>
    <w:rsid w:val="00C10293"/>
    <w:rsid w:val="00CE0DDD"/>
    <w:rsid w:val="00DE02BC"/>
    <w:rsid w:val="00E56255"/>
    <w:rsid w:val="00FA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929F"/>
  <w15:chartTrackingRefBased/>
  <w15:docId w15:val="{C04FF3E2-8079-4DB2-ACD7-835F82FB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293"/>
    <w:rPr>
      <w:rFonts w:eastAsiaTheme="majorEastAsia" w:cstheme="majorBidi"/>
      <w:color w:val="272727" w:themeColor="text1" w:themeTint="D8"/>
    </w:rPr>
  </w:style>
  <w:style w:type="paragraph" w:styleId="Title">
    <w:name w:val="Title"/>
    <w:basedOn w:val="Normal"/>
    <w:next w:val="Normal"/>
    <w:link w:val="TitleChar"/>
    <w:uiPriority w:val="10"/>
    <w:qFormat/>
    <w:rsid w:val="00C10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293"/>
    <w:pPr>
      <w:spacing w:before="160"/>
      <w:jc w:val="center"/>
    </w:pPr>
    <w:rPr>
      <w:i/>
      <w:iCs/>
      <w:color w:val="404040" w:themeColor="text1" w:themeTint="BF"/>
    </w:rPr>
  </w:style>
  <w:style w:type="character" w:customStyle="1" w:styleId="QuoteChar">
    <w:name w:val="Quote Char"/>
    <w:basedOn w:val="DefaultParagraphFont"/>
    <w:link w:val="Quote"/>
    <w:uiPriority w:val="29"/>
    <w:rsid w:val="00C10293"/>
    <w:rPr>
      <w:i/>
      <w:iCs/>
      <w:color w:val="404040" w:themeColor="text1" w:themeTint="BF"/>
    </w:rPr>
  </w:style>
  <w:style w:type="paragraph" w:styleId="ListParagraph">
    <w:name w:val="List Paragraph"/>
    <w:basedOn w:val="Normal"/>
    <w:uiPriority w:val="34"/>
    <w:qFormat/>
    <w:rsid w:val="00C10293"/>
    <w:pPr>
      <w:ind w:left="720"/>
      <w:contextualSpacing/>
    </w:pPr>
  </w:style>
  <w:style w:type="character" w:styleId="IntenseEmphasis">
    <w:name w:val="Intense Emphasis"/>
    <w:basedOn w:val="DefaultParagraphFont"/>
    <w:uiPriority w:val="21"/>
    <w:qFormat/>
    <w:rsid w:val="00C10293"/>
    <w:rPr>
      <w:i/>
      <w:iCs/>
      <w:color w:val="0F4761" w:themeColor="accent1" w:themeShade="BF"/>
    </w:rPr>
  </w:style>
  <w:style w:type="paragraph" w:styleId="IntenseQuote">
    <w:name w:val="Intense Quote"/>
    <w:basedOn w:val="Normal"/>
    <w:next w:val="Normal"/>
    <w:link w:val="IntenseQuoteChar"/>
    <w:uiPriority w:val="30"/>
    <w:qFormat/>
    <w:rsid w:val="00C10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293"/>
    <w:rPr>
      <w:i/>
      <w:iCs/>
      <w:color w:val="0F4761" w:themeColor="accent1" w:themeShade="BF"/>
    </w:rPr>
  </w:style>
  <w:style w:type="character" w:styleId="IntenseReference">
    <w:name w:val="Intense Reference"/>
    <w:basedOn w:val="DefaultParagraphFont"/>
    <w:uiPriority w:val="32"/>
    <w:qFormat/>
    <w:rsid w:val="00C102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be4c5feefdb336c22b437ba08a57be1a">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569b1dc7b2139a4e2d195d5eada713d4"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3333D58A-1351-4662-B931-88871B5DA3F8}"/>
</file>

<file path=customXml/itemProps2.xml><?xml version="1.0" encoding="utf-8"?>
<ds:datastoreItem xmlns:ds="http://schemas.openxmlformats.org/officeDocument/2006/customXml" ds:itemID="{00480156-5BCF-4297-B585-81AC52D2CC9A}"/>
</file>

<file path=customXml/itemProps3.xml><?xml version="1.0" encoding="utf-8"?>
<ds:datastoreItem xmlns:ds="http://schemas.openxmlformats.org/officeDocument/2006/customXml" ds:itemID="{A45B7BB9-FFE1-4AE4-AEC5-5B736851A03A}"/>
</file>

<file path=docProps/app.xml><?xml version="1.0" encoding="utf-8"?>
<Properties xmlns="http://schemas.openxmlformats.org/officeDocument/2006/extended-properties" xmlns:vt="http://schemas.openxmlformats.org/officeDocument/2006/docPropsVTypes">
  <Template>Normal</Template>
  <TotalTime>71</TotalTime>
  <Pages>2</Pages>
  <Words>603</Words>
  <Characters>2901</Characters>
  <Application>Microsoft Office Word</Application>
  <DocSecurity>0</DocSecurity>
  <Lines>72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cp:lastPrinted>2026-05-28T12:01:00Z</cp:lastPrinted>
  <dcterms:created xsi:type="dcterms:W3CDTF">2026-05-28T11:26:00Z</dcterms:created>
  <dcterms:modified xsi:type="dcterms:W3CDTF">2026-05-28T12:42:00Z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