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1A89" w14:textId="77777777" w:rsidR="006463ED" w:rsidRDefault="00BE5542" w:rsidP="00252F45">
      <w:pPr>
        <w:spacing w:line="240" w:lineRule="auto"/>
        <w:jc w:val="center"/>
        <w:rPr>
          <w:b/>
        </w:rPr>
      </w:pPr>
      <w:r w:rsidRPr="00BE5542">
        <w:rPr>
          <w:b/>
        </w:rPr>
        <w:t>Life Group Notes   Sunday 1 March</w:t>
      </w:r>
    </w:p>
    <w:p w14:paraId="67B7F4BA" w14:textId="77777777" w:rsidR="00BE5542" w:rsidRDefault="00BE5542" w:rsidP="00252F45">
      <w:pPr>
        <w:spacing w:line="240" w:lineRule="auto"/>
        <w:jc w:val="center"/>
        <w:rPr>
          <w:b/>
        </w:rPr>
      </w:pPr>
      <w:r>
        <w:rPr>
          <w:b/>
        </w:rPr>
        <w:t>“On the road to the cross : seeing clearly”</w:t>
      </w:r>
      <w:r w:rsidR="00602115">
        <w:rPr>
          <w:b/>
        </w:rPr>
        <w:t xml:space="preserve">  </w:t>
      </w:r>
      <w:r>
        <w:rPr>
          <w:b/>
        </w:rPr>
        <w:t>Mark 10 : 32 – 45</w:t>
      </w:r>
    </w:p>
    <w:p w14:paraId="1734602F" w14:textId="77777777" w:rsidR="00BE5542" w:rsidRDefault="00BE5542" w:rsidP="00252F45">
      <w:pPr>
        <w:spacing w:line="240" w:lineRule="auto"/>
      </w:pPr>
      <w:r>
        <w:t>Jesus tackles the problem of spiritual blindness among the disciples.  In what ways are we vulnerable and how can such blindness be avoided and corrected?</w:t>
      </w:r>
    </w:p>
    <w:p w14:paraId="4F5AB208" w14:textId="77777777" w:rsidR="00BE5542" w:rsidRPr="00BE5542" w:rsidRDefault="00BE5542" w:rsidP="00602115">
      <w:pPr>
        <w:spacing w:after="0"/>
        <w:rPr>
          <w:b/>
          <w:i/>
        </w:rPr>
      </w:pPr>
      <w:r>
        <w:rPr>
          <w:b/>
        </w:rPr>
        <w:t xml:space="preserve">Seeing clearly : the importance of the Passion  </w:t>
      </w:r>
      <w:r>
        <w:rPr>
          <w:b/>
          <w:i/>
        </w:rPr>
        <w:t>(Mark 10 : 32 – 34)</w:t>
      </w:r>
    </w:p>
    <w:p w14:paraId="656CB745" w14:textId="77777777" w:rsidR="002D752B" w:rsidRDefault="002D752B" w:rsidP="00252F45">
      <w:pPr>
        <w:pStyle w:val="ListParagraph"/>
        <w:numPr>
          <w:ilvl w:val="0"/>
          <w:numId w:val="2"/>
        </w:numPr>
        <w:spacing w:after="0" w:line="240" w:lineRule="auto"/>
        <w:ind w:left="284" w:hanging="284"/>
      </w:pPr>
      <w:r>
        <w:t>Mark describes the disciples as “Astonished and afraid on their way to Jerusalem – what emotions does the Passion evoke in us?</w:t>
      </w:r>
    </w:p>
    <w:p w14:paraId="16BFAE28" w14:textId="77777777" w:rsidR="002D752B" w:rsidRDefault="002D752B" w:rsidP="002D752B">
      <w:pPr>
        <w:pStyle w:val="ListParagraph"/>
        <w:numPr>
          <w:ilvl w:val="0"/>
          <w:numId w:val="2"/>
        </w:numPr>
        <w:spacing w:after="0"/>
        <w:ind w:left="284" w:hanging="284"/>
      </w:pPr>
      <w:r>
        <w:t xml:space="preserve">Jesus predicts insult </w:t>
      </w:r>
      <w:r>
        <w:rPr>
          <w:i/>
        </w:rPr>
        <w:t>(v34)</w:t>
      </w:r>
      <w:r>
        <w:t xml:space="preserve">  How does this occur today?</w:t>
      </w:r>
    </w:p>
    <w:p w14:paraId="5288F113" w14:textId="77777777" w:rsidR="00BE5542" w:rsidRPr="00BE5542" w:rsidRDefault="00BE5542" w:rsidP="002D752B">
      <w:pPr>
        <w:pStyle w:val="ListParagraph"/>
        <w:numPr>
          <w:ilvl w:val="0"/>
          <w:numId w:val="2"/>
        </w:numPr>
        <w:spacing w:after="0"/>
        <w:ind w:left="284" w:hanging="284"/>
      </w:pPr>
      <w:r w:rsidRPr="00BE5542">
        <w:t>In what way is the Passion important to you?</w:t>
      </w:r>
    </w:p>
    <w:p w14:paraId="6A9536BF" w14:textId="77777777" w:rsidR="00BE5542" w:rsidRDefault="00BE5542" w:rsidP="002D752B">
      <w:pPr>
        <w:pStyle w:val="ListParagraph"/>
        <w:numPr>
          <w:ilvl w:val="0"/>
          <w:numId w:val="2"/>
        </w:numPr>
        <w:ind w:left="284" w:hanging="284"/>
      </w:pPr>
      <w:r w:rsidRPr="00BE5542">
        <w:t>What does the Passion teach us about the nature of God?</w:t>
      </w:r>
    </w:p>
    <w:p w14:paraId="79623D36" w14:textId="77777777" w:rsidR="002D752B" w:rsidRPr="00BE5542" w:rsidRDefault="002D752B" w:rsidP="00252F45">
      <w:pPr>
        <w:pStyle w:val="ListParagraph"/>
        <w:numPr>
          <w:ilvl w:val="0"/>
          <w:numId w:val="2"/>
        </w:numPr>
        <w:spacing w:after="0"/>
        <w:ind w:left="284" w:hanging="284"/>
      </w:pPr>
      <w:r>
        <w:t>Discuss ways that are helpful to prepare for Holy Week, Good Friday and Easter Day</w:t>
      </w:r>
    </w:p>
    <w:p w14:paraId="48D33C2C" w14:textId="77777777" w:rsidR="00BE5542" w:rsidRPr="00BE5542" w:rsidRDefault="00602115" w:rsidP="00602115">
      <w:pPr>
        <w:spacing w:after="0"/>
        <w:rPr>
          <w:b/>
          <w:i/>
        </w:rPr>
      </w:pPr>
      <w:r>
        <w:rPr>
          <w:b/>
        </w:rPr>
        <w:t xml:space="preserve">Seeing </w:t>
      </w:r>
      <w:r w:rsidR="00BE5542">
        <w:rPr>
          <w:b/>
        </w:rPr>
        <w:t xml:space="preserve">clearly : the cost of discipleship  </w:t>
      </w:r>
      <w:r w:rsidR="00BE5542">
        <w:rPr>
          <w:b/>
          <w:i/>
        </w:rPr>
        <w:t>(Mark 10 : 35 – 41)</w:t>
      </w:r>
    </w:p>
    <w:p w14:paraId="6AB8520D" w14:textId="77777777" w:rsidR="00BE5542" w:rsidRDefault="00BE5542" w:rsidP="002D752B">
      <w:pPr>
        <w:pStyle w:val="ListParagraph"/>
        <w:numPr>
          <w:ilvl w:val="0"/>
          <w:numId w:val="1"/>
        </w:numPr>
        <w:spacing w:after="0"/>
        <w:ind w:left="284" w:hanging="284"/>
      </w:pPr>
      <w:r>
        <w:t>Jesus speaks of “baptism” to illustrate an experience of hardship, sorrow and grief.  What is / are your experiences of costly discipleship?</w:t>
      </w:r>
    </w:p>
    <w:p w14:paraId="3C30B668" w14:textId="77777777" w:rsidR="00BE5542" w:rsidRDefault="00BE5542" w:rsidP="002D752B">
      <w:pPr>
        <w:pStyle w:val="ListParagraph"/>
        <w:numPr>
          <w:ilvl w:val="0"/>
          <w:numId w:val="1"/>
        </w:numPr>
        <w:spacing w:after="0"/>
        <w:ind w:left="284" w:hanging="284"/>
      </w:pPr>
      <w:r>
        <w:t>What impact did it have on you?</w:t>
      </w:r>
    </w:p>
    <w:p w14:paraId="33D28D06" w14:textId="77777777" w:rsidR="00BE5542" w:rsidRDefault="00BE5542" w:rsidP="002D752B">
      <w:pPr>
        <w:pStyle w:val="ListParagraph"/>
        <w:numPr>
          <w:ilvl w:val="0"/>
          <w:numId w:val="1"/>
        </w:numPr>
        <w:spacing w:after="0"/>
        <w:ind w:left="284" w:hanging="284"/>
      </w:pPr>
      <w:r w:rsidRPr="00602115">
        <w:rPr>
          <w:i/>
        </w:rPr>
        <w:t xml:space="preserve">(Read Psalm 69 : 1 – 3)  </w:t>
      </w:r>
      <w:r>
        <w:t>How would you respond to someone feeling like the psalmist?</w:t>
      </w:r>
    </w:p>
    <w:p w14:paraId="2F78DF78" w14:textId="77777777" w:rsidR="00BE5542" w:rsidRDefault="00BE5542" w:rsidP="002D752B">
      <w:pPr>
        <w:pStyle w:val="ListParagraph"/>
        <w:numPr>
          <w:ilvl w:val="0"/>
          <w:numId w:val="1"/>
        </w:numPr>
        <w:spacing w:after="0"/>
        <w:ind w:left="284" w:hanging="284"/>
      </w:pPr>
      <w:r>
        <w:t>How do we understand the words of Dietrich Bonhoeffer “When Christ calls a man (or woman) He bids him come and die”?</w:t>
      </w:r>
    </w:p>
    <w:p w14:paraId="4B21D297" w14:textId="77777777" w:rsidR="00602115" w:rsidRDefault="00BE5542" w:rsidP="00602115">
      <w:pPr>
        <w:spacing w:after="0"/>
      </w:pPr>
      <w:r>
        <w:rPr>
          <w:b/>
        </w:rPr>
        <w:t xml:space="preserve">Seeing clearly : true greatness  </w:t>
      </w:r>
      <w:r>
        <w:rPr>
          <w:b/>
          <w:i/>
        </w:rPr>
        <w:t>(Mark 10 : 42 – 44)</w:t>
      </w:r>
    </w:p>
    <w:p w14:paraId="6B98B615" w14:textId="77777777" w:rsidR="00602115" w:rsidRDefault="00602115" w:rsidP="002D752B">
      <w:pPr>
        <w:pStyle w:val="ListParagraph"/>
        <w:numPr>
          <w:ilvl w:val="0"/>
          <w:numId w:val="3"/>
        </w:numPr>
        <w:spacing w:after="0"/>
        <w:ind w:left="284"/>
      </w:pPr>
      <w:r>
        <w:t xml:space="preserve">How do we identify “lording it over others” today?  </w:t>
      </w:r>
      <w:r w:rsidRPr="00602115">
        <w:rPr>
          <w:i/>
        </w:rPr>
        <w:t>(See v42)</w:t>
      </w:r>
    </w:p>
    <w:p w14:paraId="5C8E2B8E" w14:textId="77777777" w:rsidR="00602115" w:rsidRDefault="00602115" w:rsidP="002D752B">
      <w:pPr>
        <w:pStyle w:val="ListParagraph"/>
        <w:numPr>
          <w:ilvl w:val="0"/>
          <w:numId w:val="3"/>
        </w:numPr>
        <w:spacing w:after="0"/>
        <w:ind w:left="284"/>
      </w:pPr>
      <w:r>
        <w:t>What examples of people who are servants have inspired you?</w:t>
      </w:r>
    </w:p>
    <w:p w14:paraId="5529BE07" w14:textId="77777777" w:rsidR="00602115" w:rsidRDefault="002D752B" w:rsidP="00252F45">
      <w:pPr>
        <w:pStyle w:val="ListParagraph"/>
        <w:numPr>
          <w:ilvl w:val="0"/>
          <w:numId w:val="3"/>
        </w:numPr>
        <w:spacing w:after="0"/>
        <w:ind w:left="284"/>
      </w:pPr>
      <w:r>
        <w:t xml:space="preserve">What does it mean in practice to be </w:t>
      </w:r>
      <w:r w:rsidR="00602115">
        <w:t>servants of the Servant King?</w:t>
      </w:r>
    </w:p>
    <w:p w14:paraId="3D6BEB69" w14:textId="77777777" w:rsidR="00602115" w:rsidRDefault="00602115" w:rsidP="00602115">
      <w:pPr>
        <w:spacing w:after="0"/>
        <w:rPr>
          <w:b/>
        </w:rPr>
      </w:pPr>
      <w:r>
        <w:rPr>
          <w:b/>
        </w:rPr>
        <w:t xml:space="preserve">Seeing clearly : the wonder of Calvary </w:t>
      </w:r>
    </w:p>
    <w:p w14:paraId="7032DEF4" w14:textId="77777777" w:rsidR="002D752B" w:rsidRDefault="002D752B" w:rsidP="002D752B">
      <w:pPr>
        <w:pStyle w:val="ListParagraph"/>
        <w:numPr>
          <w:ilvl w:val="0"/>
          <w:numId w:val="4"/>
        </w:numPr>
        <w:spacing w:after="0"/>
        <w:ind w:left="284"/>
      </w:pPr>
      <w:r w:rsidRPr="002D752B">
        <w:rPr>
          <w:i/>
        </w:rPr>
        <w:t>(Read Ephesians 1 : 3 – 8)</w:t>
      </w:r>
      <w:r>
        <w:t xml:space="preserve">  What impacts you from this passage? </w:t>
      </w:r>
    </w:p>
    <w:p w14:paraId="6AA01F3D" w14:textId="77777777" w:rsidR="00602115" w:rsidRDefault="00602115" w:rsidP="002D752B">
      <w:pPr>
        <w:pStyle w:val="ListParagraph"/>
        <w:numPr>
          <w:ilvl w:val="0"/>
          <w:numId w:val="4"/>
        </w:numPr>
        <w:spacing w:after="0"/>
        <w:ind w:left="284"/>
      </w:pPr>
      <w:r>
        <w:t>How important is redemption in our understanding of Holy Week and Good Friday?</w:t>
      </w:r>
      <w:r w:rsidR="002D752B">
        <w:t xml:space="preserve"> – in your own words describe what redemption means</w:t>
      </w:r>
    </w:p>
    <w:p w14:paraId="1BDB56E1" w14:textId="77777777" w:rsidR="002D752B" w:rsidRPr="002D752B" w:rsidRDefault="002D752B" w:rsidP="002D752B">
      <w:pPr>
        <w:pStyle w:val="ListParagraph"/>
        <w:numPr>
          <w:ilvl w:val="0"/>
          <w:numId w:val="4"/>
        </w:numPr>
        <w:spacing w:after="0"/>
        <w:ind w:left="284"/>
        <w:rPr>
          <w:i/>
        </w:rPr>
      </w:pPr>
      <w:r>
        <w:t>How should the cross impact our living, our hope and our relationship with God and other people?</w:t>
      </w:r>
    </w:p>
    <w:p w14:paraId="48A0C8E9" w14:textId="77777777" w:rsidR="00602115" w:rsidRPr="00252F45" w:rsidRDefault="002D752B" w:rsidP="002D752B">
      <w:pPr>
        <w:pStyle w:val="ListParagraph"/>
        <w:numPr>
          <w:ilvl w:val="0"/>
          <w:numId w:val="4"/>
        </w:numPr>
        <w:spacing w:after="0"/>
        <w:ind w:left="284"/>
        <w:rPr>
          <w:i/>
        </w:rPr>
      </w:pPr>
      <w:r>
        <w:t>What songs and hymns related to Calvary are meaningful to you?</w:t>
      </w:r>
    </w:p>
    <w:p w14:paraId="5B485DF2" w14:textId="77777777" w:rsidR="00252F45" w:rsidRPr="00252F45" w:rsidRDefault="00252F45" w:rsidP="00252F45">
      <w:pPr>
        <w:spacing w:after="0"/>
        <w:rPr>
          <w:i/>
        </w:rPr>
      </w:pPr>
    </w:p>
    <w:p w14:paraId="0248FBD0" w14:textId="77777777" w:rsidR="00252F45" w:rsidRDefault="00252F45" w:rsidP="00252F45">
      <w:pPr>
        <w:spacing w:line="240" w:lineRule="auto"/>
        <w:jc w:val="center"/>
        <w:rPr>
          <w:b/>
        </w:rPr>
      </w:pPr>
      <w:r w:rsidRPr="00BE5542">
        <w:rPr>
          <w:b/>
        </w:rPr>
        <w:t>Life Group Notes   Sunday 1 March</w:t>
      </w:r>
    </w:p>
    <w:p w14:paraId="44F10772" w14:textId="77777777" w:rsidR="00252F45" w:rsidRDefault="00252F45" w:rsidP="00252F45">
      <w:pPr>
        <w:spacing w:line="240" w:lineRule="auto"/>
        <w:jc w:val="center"/>
        <w:rPr>
          <w:b/>
        </w:rPr>
      </w:pPr>
      <w:r>
        <w:rPr>
          <w:b/>
        </w:rPr>
        <w:t>“On the road to the cross : seeing clearly”  Mark 10 : 32 – 45</w:t>
      </w:r>
    </w:p>
    <w:p w14:paraId="6DB772AF" w14:textId="77777777" w:rsidR="00252F45" w:rsidRDefault="00252F45" w:rsidP="00252F45">
      <w:pPr>
        <w:spacing w:line="240" w:lineRule="auto"/>
      </w:pPr>
      <w:r>
        <w:t>Jesus tackles the problem of spiritual blindness among the disciples.  In what ways are we vulnerable and how can such blindness be avoided and corrected?</w:t>
      </w:r>
    </w:p>
    <w:p w14:paraId="31B7A55A" w14:textId="77777777" w:rsidR="00252F45" w:rsidRPr="00BE5542" w:rsidRDefault="00252F45" w:rsidP="00252F45">
      <w:pPr>
        <w:spacing w:after="0"/>
        <w:rPr>
          <w:b/>
          <w:i/>
        </w:rPr>
      </w:pPr>
      <w:r>
        <w:rPr>
          <w:b/>
        </w:rPr>
        <w:t xml:space="preserve">Seeing clearly : the importance of the Passion  </w:t>
      </w:r>
      <w:r>
        <w:rPr>
          <w:b/>
          <w:i/>
        </w:rPr>
        <w:t>(Mark 10 : 32 – 34)</w:t>
      </w:r>
    </w:p>
    <w:p w14:paraId="6D4F383F" w14:textId="77777777" w:rsidR="00252F45" w:rsidRDefault="00252F45" w:rsidP="00252F45">
      <w:pPr>
        <w:pStyle w:val="ListParagraph"/>
        <w:numPr>
          <w:ilvl w:val="0"/>
          <w:numId w:val="2"/>
        </w:numPr>
        <w:spacing w:after="0" w:line="240" w:lineRule="auto"/>
        <w:ind w:left="284" w:hanging="284"/>
      </w:pPr>
      <w:r>
        <w:t>Mark describes the disciples as “Astonished and afraid on their way to Jerusalem – what emotions does the Passion evoke in us?</w:t>
      </w:r>
    </w:p>
    <w:p w14:paraId="132DBED4" w14:textId="77777777" w:rsidR="00252F45" w:rsidRDefault="00252F45" w:rsidP="00252F45">
      <w:pPr>
        <w:pStyle w:val="ListParagraph"/>
        <w:numPr>
          <w:ilvl w:val="0"/>
          <w:numId w:val="2"/>
        </w:numPr>
        <w:spacing w:after="0"/>
        <w:ind w:left="284" w:hanging="284"/>
      </w:pPr>
      <w:r>
        <w:t xml:space="preserve">Jesus predicts insult </w:t>
      </w:r>
      <w:r>
        <w:rPr>
          <w:i/>
        </w:rPr>
        <w:t>(v34)</w:t>
      </w:r>
      <w:r>
        <w:t xml:space="preserve">  How does this occur today?</w:t>
      </w:r>
    </w:p>
    <w:p w14:paraId="5CFE7AE5" w14:textId="77777777" w:rsidR="00252F45" w:rsidRPr="00BE5542" w:rsidRDefault="00252F45" w:rsidP="00252F45">
      <w:pPr>
        <w:pStyle w:val="ListParagraph"/>
        <w:numPr>
          <w:ilvl w:val="0"/>
          <w:numId w:val="2"/>
        </w:numPr>
        <w:spacing w:after="0"/>
        <w:ind w:left="284" w:hanging="284"/>
      </w:pPr>
      <w:r w:rsidRPr="00BE5542">
        <w:t>In what way is the Passion important to you?</w:t>
      </w:r>
    </w:p>
    <w:p w14:paraId="29BD7FA8" w14:textId="77777777" w:rsidR="00252F45" w:rsidRDefault="00252F45" w:rsidP="00252F45">
      <w:pPr>
        <w:pStyle w:val="ListParagraph"/>
        <w:numPr>
          <w:ilvl w:val="0"/>
          <w:numId w:val="2"/>
        </w:numPr>
        <w:ind w:left="284" w:hanging="284"/>
      </w:pPr>
      <w:r w:rsidRPr="00BE5542">
        <w:t>What does the Passion teach us about the nature of God?</w:t>
      </w:r>
    </w:p>
    <w:p w14:paraId="65D7090D" w14:textId="77777777" w:rsidR="00252F45" w:rsidRPr="00BE5542" w:rsidRDefault="00252F45" w:rsidP="00252F45">
      <w:pPr>
        <w:pStyle w:val="ListParagraph"/>
        <w:numPr>
          <w:ilvl w:val="0"/>
          <w:numId w:val="2"/>
        </w:numPr>
        <w:spacing w:after="0"/>
        <w:ind w:left="284" w:hanging="284"/>
      </w:pPr>
      <w:r>
        <w:t>Discuss ways that are helpful to prepare for Holy Week, Good Friday and Easter Day</w:t>
      </w:r>
    </w:p>
    <w:p w14:paraId="05831A55" w14:textId="77777777" w:rsidR="00252F45" w:rsidRPr="00BE5542" w:rsidRDefault="00252F45" w:rsidP="00252F45">
      <w:pPr>
        <w:spacing w:after="0"/>
        <w:rPr>
          <w:b/>
          <w:i/>
        </w:rPr>
      </w:pPr>
      <w:r>
        <w:rPr>
          <w:b/>
        </w:rPr>
        <w:t xml:space="preserve">Seeing clearly : the cost of discipleship  </w:t>
      </w:r>
      <w:r>
        <w:rPr>
          <w:b/>
          <w:i/>
        </w:rPr>
        <w:t>(Mark 10 : 35 – 41)</w:t>
      </w:r>
    </w:p>
    <w:p w14:paraId="1195E3DB" w14:textId="77777777" w:rsidR="00252F45" w:rsidRDefault="00252F45" w:rsidP="00252F45">
      <w:pPr>
        <w:pStyle w:val="ListParagraph"/>
        <w:numPr>
          <w:ilvl w:val="0"/>
          <w:numId w:val="1"/>
        </w:numPr>
        <w:spacing w:after="0"/>
        <w:ind w:left="284" w:hanging="284"/>
      </w:pPr>
      <w:r>
        <w:t>Jesus speaks of “baptism” to illustrate an experience of hardship, sorrow and grief.  What is / are your experiences of costly discipleship?</w:t>
      </w:r>
    </w:p>
    <w:p w14:paraId="3E530C25" w14:textId="77777777" w:rsidR="00252F45" w:rsidRDefault="00252F45" w:rsidP="00252F45">
      <w:pPr>
        <w:pStyle w:val="ListParagraph"/>
        <w:numPr>
          <w:ilvl w:val="0"/>
          <w:numId w:val="1"/>
        </w:numPr>
        <w:spacing w:after="0"/>
        <w:ind w:left="284" w:hanging="284"/>
      </w:pPr>
      <w:r>
        <w:t>What impact did it have on you?</w:t>
      </w:r>
    </w:p>
    <w:p w14:paraId="1305BB24" w14:textId="77777777" w:rsidR="00252F45" w:rsidRDefault="00252F45" w:rsidP="00252F45">
      <w:pPr>
        <w:pStyle w:val="ListParagraph"/>
        <w:numPr>
          <w:ilvl w:val="0"/>
          <w:numId w:val="1"/>
        </w:numPr>
        <w:spacing w:after="0"/>
        <w:ind w:left="284" w:hanging="284"/>
      </w:pPr>
      <w:r w:rsidRPr="00602115">
        <w:rPr>
          <w:i/>
        </w:rPr>
        <w:t xml:space="preserve">(Read Psalm 69 : 1 – 3)  </w:t>
      </w:r>
      <w:r>
        <w:t>How would you respond to someone feeling like the psalmist?</w:t>
      </w:r>
    </w:p>
    <w:p w14:paraId="5DE9036E" w14:textId="77777777" w:rsidR="00252F45" w:rsidRDefault="00252F45" w:rsidP="00252F45">
      <w:pPr>
        <w:pStyle w:val="ListParagraph"/>
        <w:numPr>
          <w:ilvl w:val="0"/>
          <w:numId w:val="1"/>
        </w:numPr>
        <w:spacing w:after="0"/>
        <w:ind w:left="284" w:hanging="284"/>
      </w:pPr>
      <w:r>
        <w:t>How do we understand the words of Dietrich Bonhoeffer “When Christ calls a man (or woman) He bids him come and die”?</w:t>
      </w:r>
    </w:p>
    <w:p w14:paraId="4F358B5F" w14:textId="77777777" w:rsidR="00252F45" w:rsidRDefault="00252F45" w:rsidP="00252F45">
      <w:pPr>
        <w:spacing w:after="0"/>
      </w:pPr>
      <w:r>
        <w:rPr>
          <w:b/>
        </w:rPr>
        <w:t xml:space="preserve">Seeing clearly : true greatness  </w:t>
      </w:r>
      <w:r>
        <w:rPr>
          <w:b/>
          <w:i/>
        </w:rPr>
        <w:t>(Mark 10 : 42 – 44)</w:t>
      </w:r>
    </w:p>
    <w:p w14:paraId="54309161" w14:textId="77777777" w:rsidR="00252F45" w:rsidRDefault="00252F45" w:rsidP="00252F45">
      <w:pPr>
        <w:pStyle w:val="ListParagraph"/>
        <w:numPr>
          <w:ilvl w:val="0"/>
          <w:numId w:val="3"/>
        </w:numPr>
        <w:spacing w:after="0"/>
        <w:ind w:left="284"/>
      </w:pPr>
      <w:r>
        <w:t xml:space="preserve">How do we identify “lording it over others” today?  </w:t>
      </w:r>
      <w:r w:rsidRPr="00602115">
        <w:rPr>
          <w:i/>
        </w:rPr>
        <w:t>(See v42)</w:t>
      </w:r>
    </w:p>
    <w:p w14:paraId="66461638" w14:textId="77777777" w:rsidR="00252F45" w:rsidRDefault="00252F45" w:rsidP="00252F45">
      <w:pPr>
        <w:pStyle w:val="ListParagraph"/>
        <w:numPr>
          <w:ilvl w:val="0"/>
          <w:numId w:val="3"/>
        </w:numPr>
        <w:spacing w:after="0"/>
        <w:ind w:left="284"/>
      </w:pPr>
      <w:r>
        <w:t>What examples of people who are servants have inspired you?</w:t>
      </w:r>
    </w:p>
    <w:p w14:paraId="29CF5656" w14:textId="77777777" w:rsidR="00252F45" w:rsidRDefault="00252F45" w:rsidP="00252F45">
      <w:pPr>
        <w:pStyle w:val="ListParagraph"/>
        <w:numPr>
          <w:ilvl w:val="0"/>
          <w:numId w:val="3"/>
        </w:numPr>
        <w:spacing w:after="0"/>
        <w:ind w:left="284"/>
      </w:pPr>
      <w:r>
        <w:t>What does it mean in practice to be servants of the Servant King?</w:t>
      </w:r>
    </w:p>
    <w:p w14:paraId="122FDB9D" w14:textId="77777777" w:rsidR="00252F45" w:rsidRDefault="00252F45" w:rsidP="00252F45">
      <w:pPr>
        <w:spacing w:after="0"/>
        <w:rPr>
          <w:b/>
        </w:rPr>
      </w:pPr>
      <w:r>
        <w:rPr>
          <w:b/>
        </w:rPr>
        <w:t xml:space="preserve">Seeing clearly : the wonder of Calvary </w:t>
      </w:r>
    </w:p>
    <w:p w14:paraId="5108DC9E" w14:textId="77777777" w:rsidR="00252F45" w:rsidRDefault="00252F45" w:rsidP="00252F45">
      <w:pPr>
        <w:pStyle w:val="ListParagraph"/>
        <w:numPr>
          <w:ilvl w:val="0"/>
          <w:numId w:val="4"/>
        </w:numPr>
        <w:spacing w:after="0"/>
        <w:ind w:left="284"/>
      </w:pPr>
      <w:r w:rsidRPr="002D752B">
        <w:rPr>
          <w:i/>
        </w:rPr>
        <w:t>(Read Ephesians 1 : 3 – 8)</w:t>
      </w:r>
      <w:r>
        <w:t xml:space="preserve">  What impacts you from this passage? </w:t>
      </w:r>
    </w:p>
    <w:p w14:paraId="5C047748" w14:textId="77777777" w:rsidR="00252F45" w:rsidRDefault="00252F45" w:rsidP="00252F45">
      <w:pPr>
        <w:pStyle w:val="ListParagraph"/>
        <w:numPr>
          <w:ilvl w:val="0"/>
          <w:numId w:val="4"/>
        </w:numPr>
        <w:spacing w:after="0"/>
        <w:ind w:left="284"/>
      </w:pPr>
      <w:r>
        <w:t>How important is redemption in our understanding of Holy Week and Good Friday? – in your own words describe what redemption means</w:t>
      </w:r>
    </w:p>
    <w:p w14:paraId="3260F5D9" w14:textId="77777777" w:rsidR="00252F45" w:rsidRPr="002D752B" w:rsidRDefault="00252F45" w:rsidP="00252F45">
      <w:pPr>
        <w:pStyle w:val="ListParagraph"/>
        <w:numPr>
          <w:ilvl w:val="0"/>
          <w:numId w:val="4"/>
        </w:numPr>
        <w:spacing w:after="0"/>
        <w:ind w:left="284"/>
        <w:rPr>
          <w:i/>
        </w:rPr>
      </w:pPr>
      <w:r>
        <w:t>How should the cross impact our living, our hope and our relationship with God and other people?</w:t>
      </w:r>
    </w:p>
    <w:p w14:paraId="4CC466DD" w14:textId="77777777" w:rsidR="00BE5542" w:rsidRPr="00BE5542" w:rsidRDefault="00252F45" w:rsidP="00BE5542">
      <w:pPr>
        <w:pStyle w:val="ListParagraph"/>
        <w:numPr>
          <w:ilvl w:val="0"/>
          <w:numId w:val="4"/>
        </w:numPr>
        <w:spacing w:after="0" w:line="360" w:lineRule="auto"/>
        <w:ind w:left="284"/>
      </w:pPr>
      <w:r>
        <w:t>What songs and hymns related to Calvary are meaningful to you?</w:t>
      </w:r>
    </w:p>
    <w:sectPr w:rsidR="00BE5542" w:rsidRPr="00BE5542" w:rsidSect="00BE554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20AB7"/>
    <w:multiLevelType w:val="hybridMultilevel"/>
    <w:tmpl w:val="7318F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A337C"/>
    <w:multiLevelType w:val="hybridMultilevel"/>
    <w:tmpl w:val="C47C3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45899"/>
    <w:multiLevelType w:val="hybridMultilevel"/>
    <w:tmpl w:val="68867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E6FEA"/>
    <w:multiLevelType w:val="hybridMultilevel"/>
    <w:tmpl w:val="8B827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27221">
    <w:abstractNumId w:val="0"/>
  </w:num>
  <w:num w:numId="2" w16cid:durableId="1570768344">
    <w:abstractNumId w:val="2"/>
  </w:num>
  <w:num w:numId="3" w16cid:durableId="1613127268">
    <w:abstractNumId w:val="1"/>
  </w:num>
  <w:num w:numId="4" w16cid:durableId="1849561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42"/>
    <w:rsid w:val="00252F45"/>
    <w:rsid w:val="002D752B"/>
    <w:rsid w:val="00324CDF"/>
    <w:rsid w:val="004D7775"/>
    <w:rsid w:val="00602115"/>
    <w:rsid w:val="006463ED"/>
    <w:rsid w:val="00AB1620"/>
    <w:rsid w:val="00BE5542"/>
    <w:rsid w:val="00C0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5618B"/>
  <w15:docId w15:val="{9FAE421C-D0EE-2249-8329-6CF59C21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6" ma:contentTypeDescription="Create a new document." ma:contentTypeScope="" ma:versionID="be4c5feefdb336c22b437ba08a57be1a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569b1dc7b2139a4e2d195d5eada713d4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BB77CF60-2B0A-4EB8-82EA-26FE5E58A128}"/>
</file>

<file path=customXml/itemProps2.xml><?xml version="1.0" encoding="utf-8"?>
<ds:datastoreItem xmlns:ds="http://schemas.openxmlformats.org/officeDocument/2006/customXml" ds:itemID="{2438B638-9340-4EBA-9130-0D6262C6876C}"/>
</file>

<file path=customXml/itemProps3.xml><?xml version="1.0" encoding="utf-8"?>
<ds:datastoreItem xmlns:ds="http://schemas.openxmlformats.org/officeDocument/2006/customXml" ds:itemID="{9EA6DEB5-1A63-4685-AE0C-46769121CA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KING</dc:creator>
  <cp:lastModifiedBy>Simon Phillips</cp:lastModifiedBy>
  <cp:revision>2</cp:revision>
  <cp:lastPrinted>2026-01-28T18:59:00Z</cp:lastPrinted>
  <dcterms:created xsi:type="dcterms:W3CDTF">2026-03-01T16:30:00Z</dcterms:created>
  <dcterms:modified xsi:type="dcterms:W3CDTF">2026-03-01T16:30:00Z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