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49C61448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875E75">
        <w:rPr>
          <w:rFonts w:ascii="Gill Sans MT" w:hAnsi="Gill Sans MT"/>
          <w:b/>
        </w:rPr>
        <w:t>16</w:t>
      </w:r>
      <w:r w:rsidR="00875E75" w:rsidRPr="00875E75">
        <w:rPr>
          <w:rFonts w:ascii="Gill Sans MT" w:hAnsi="Gill Sans MT"/>
          <w:b/>
          <w:vertAlign w:val="superscript"/>
        </w:rPr>
        <w:t>th</w:t>
      </w:r>
      <w:r w:rsidR="00875E75">
        <w:rPr>
          <w:rFonts w:ascii="Gill Sans MT" w:hAnsi="Gill Sans MT"/>
          <w:b/>
        </w:rPr>
        <w:t xml:space="preserve"> July</w:t>
      </w:r>
    </w:p>
    <w:p w14:paraId="2E677E83" w14:textId="48CE0FD3" w:rsidR="00753188" w:rsidRPr="00DC7F7A" w:rsidRDefault="008D6B50" w:rsidP="00753188">
      <w:pPr>
        <w:spacing w:after="24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Not by law, but by grace</w:t>
      </w:r>
    </w:p>
    <w:p w14:paraId="1ED348E6" w14:textId="292EE12B" w:rsidR="00753188" w:rsidRPr="0056189E" w:rsidRDefault="00753188" w:rsidP="00C60CDD">
      <w:pPr>
        <w:spacing w:after="120" w:line="288" w:lineRule="auto"/>
        <w:rPr>
          <w:rFonts w:ascii="Gill Sans MT" w:hAnsi="Gill Sans MT"/>
          <w:b/>
          <w:bCs/>
          <w:u w:val="single"/>
        </w:rPr>
      </w:pPr>
      <w:r w:rsidRPr="0056189E">
        <w:rPr>
          <w:rFonts w:ascii="Gill Sans MT" w:hAnsi="Gill Sans MT"/>
          <w:b/>
          <w:bCs/>
          <w:u w:val="single"/>
        </w:rPr>
        <w:t xml:space="preserve">Read </w:t>
      </w:r>
      <w:r w:rsidR="00F92A35">
        <w:rPr>
          <w:rFonts w:ascii="Gill Sans MT" w:hAnsi="Gill Sans MT"/>
          <w:b/>
          <w:bCs/>
          <w:u w:val="single"/>
        </w:rPr>
        <w:t>Romans 6:15-23</w:t>
      </w:r>
    </w:p>
    <w:p w14:paraId="3983F4BC" w14:textId="2493EBFF" w:rsidR="00E60C08" w:rsidRDefault="00F92A35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it mean to be under grace and not under the law?</w:t>
      </w:r>
    </w:p>
    <w:p w14:paraId="5EC966F3" w14:textId="5F2367B6" w:rsidR="002B5E46" w:rsidRDefault="00F92A35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is the difference between being a slave to sin and slave to righteousness?</w:t>
      </w:r>
    </w:p>
    <w:p w14:paraId="0E4240C4" w14:textId="5778A421" w:rsidR="002B5E46" w:rsidRDefault="00F92A35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have you experienced freedom from the power of sin?</w:t>
      </w:r>
    </w:p>
    <w:p w14:paraId="7017C54F" w14:textId="51665C42" w:rsidR="00F92A35" w:rsidRDefault="0080144C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Does living under grace means that we should no longer follow the instructions for living given in the </w:t>
      </w:r>
      <w:r w:rsidR="00A25539">
        <w:rPr>
          <w:rFonts w:ascii="Gill Sans MT" w:hAnsi="Gill Sans MT"/>
        </w:rPr>
        <w:t>b</w:t>
      </w:r>
      <w:r>
        <w:rPr>
          <w:rFonts w:ascii="Gill Sans MT" w:hAnsi="Gill Sans MT"/>
        </w:rPr>
        <w:t>ible?</w:t>
      </w:r>
    </w:p>
    <w:p w14:paraId="12E4606F" w14:textId="6C840D57" w:rsidR="0080144C" w:rsidRDefault="0080144C" w:rsidP="00753188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it mean to ‘obey from our heart?’</w:t>
      </w:r>
    </w:p>
    <w:p w14:paraId="02809905" w14:textId="77777777" w:rsidR="00A25539" w:rsidRDefault="00A25539" w:rsidP="00A25539">
      <w:pPr>
        <w:spacing w:line="288" w:lineRule="auto"/>
        <w:rPr>
          <w:rFonts w:ascii="Gill Sans MT" w:hAnsi="Gill Sans MT"/>
        </w:rPr>
      </w:pPr>
    </w:p>
    <w:p w14:paraId="7F1C1E58" w14:textId="54BFDC12" w:rsidR="00A25539" w:rsidRPr="00A25539" w:rsidRDefault="00A25539" w:rsidP="00A25539">
      <w:pPr>
        <w:spacing w:after="120" w:line="288" w:lineRule="auto"/>
        <w:rPr>
          <w:rFonts w:ascii="Gill Sans MT" w:hAnsi="Gill Sans MT"/>
          <w:b/>
          <w:bCs/>
          <w:u w:val="single"/>
        </w:rPr>
      </w:pPr>
      <w:r w:rsidRPr="00A25539">
        <w:rPr>
          <w:rFonts w:ascii="Gill Sans MT" w:hAnsi="Gill Sans MT"/>
          <w:b/>
          <w:bCs/>
          <w:u w:val="single"/>
        </w:rPr>
        <w:t>Read Hebrews 4:12</w:t>
      </w:r>
    </w:p>
    <w:p w14:paraId="111AA41D" w14:textId="363B07B9" w:rsidR="00A25539" w:rsidRPr="00A25539" w:rsidRDefault="00A25539" w:rsidP="00A25539">
      <w:pPr>
        <w:pStyle w:val="ListParagraph"/>
        <w:numPr>
          <w:ilvl w:val="0"/>
          <w:numId w:val="7"/>
        </w:numPr>
        <w:spacing w:line="288" w:lineRule="auto"/>
        <w:rPr>
          <w:rFonts w:ascii="Gill Sans MT" w:hAnsi="Gill Sans MT"/>
        </w:rPr>
      </w:pPr>
      <w:r w:rsidRPr="00A25539">
        <w:rPr>
          <w:rFonts w:ascii="Gill Sans MT" w:hAnsi="Gill Sans MT"/>
        </w:rPr>
        <w:t xml:space="preserve">What does it mean when it says the </w:t>
      </w:r>
      <w:r>
        <w:rPr>
          <w:rFonts w:ascii="Gill Sans MT" w:hAnsi="Gill Sans MT"/>
        </w:rPr>
        <w:t>w</w:t>
      </w:r>
      <w:r w:rsidRPr="00A25539">
        <w:rPr>
          <w:rFonts w:ascii="Gill Sans MT" w:hAnsi="Gill Sans MT"/>
        </w:rPr>
        <w:t>ord of God is alive?</w:t>
      </w:r>
    </w:p>
    <w:p w14:paraId="4C8F32EE" w14:textId="71F226A8" w:rsidR="00A25539" w:rsidRPr="00A25539" w:rsidRDefault="00A25539" w:rsidP="00A25539">
      <w:pPr>
        <w:pStyle w:val="ListParagraph"/>
        <w:numPr>
          <w:ilvl w:val="0"/>
          <w:numId w:val="7"/>
        </w:numPr>
        <w:spacing w:line="288" w:lineRule="auto"/>
        <w:rPr>
          <w:rFonts w:ascii="Gill Sans MT" w:hAnsi="Gill Sans MT"/>
        </w:rPr>
      </w:pPr>
      <w:r w:rsidRPr="00A25539">
        <w:rPr>
          <w:rFonts w:ascii="Gill Sans MT" w:hAnsi="Gill Sans MT"/>
        </w:rPr>
        <w:t xml:space="preserve">How might that change how we use </w:t>
      </w:r>
      <w:r>
        <w:rPr>
          <w:rFonts w:ascii="Gill Sans MT" w:hAnsi="Gill Sans MT"/>
        </w:rPr>
        <w:t>the bible to</w:t>
      </w:r>
      <w:r w:rsidRPr="00A25539">
        <w:rPr>
          <w:rFonts w:ascii="Gill Sans MT" w:hAnsi="Gill Sans MT"/>
        </w:rPr>
        <w:t xml:space="preserve"> guide us?</w:t>
      </w:r>
    </w:p>
    <w:p w14:paraId="3BD627D8" w14:textId="77777777" w:rsidR="00753188" w:rsidRPr="0056189E" w:rsidRDefault="00753188" w:rsidP="00753188">
      <w:pPr>
        <w:spacing w:line="288" w:lineRule="auto"/>
        <w:ind w:left="360"/>
        <w:rPr>
          <w:rFonts w:ascii="Gill Sans MT" w:hAnsi="Gill Sans MT"/>
        </w:rPr>
      </w:pPr>
    </w:p>
    <w:p w14:paraId="6AF4D120" w14:textId="77777777" w:rsidR="004675D4" w:rsidRPr="004675D4" w:rsidRDefault="002B5E46" w:rsidP="004675D4">
      <w:pPr>
        <w:spacing w:after="120" w:line="288" w:lineRule="auto"/>
        <w:rPr>
          <w:rFonts w:ascii="Gill Sans MT" w:hAnsi="Gill Sans MT"/>
          <w:b/>
          <w:bCs/>
          <w:u w:val="single"/>
        </w:rPr>
      </w:pPr>
      <w:r w:rsidRPr="0080144C">
        <w:rPr>
          <w:rFonts w:ascii="Gill Sans MT" w:hAnsi="Gill Sans MT"/>
          <w:b/>
          <w:bCs/>
          <w:u w:val="single"/>
        </w:rPr>
        <w:t xml:space="preserve">Read </w:t>
      </w:r>
      <w:r w:rsidR="0080144C" w:rsidRPr="0080144C">
        <w:rPr>
          <w:rFonts w:ascii="Gill Sans MT" w:hAnsi="Gill Sans MT"/>
          <w:b/>
          <w:bCs/>
          <w:u w:val="single"/>
        </w:rPr>
        <w:t>Mark 12:28-34</w:t>
      </w:r>
      <w:r w:rsidR="004675D4">
        <w:rPr>
          <w:rFonts w:ascii="Gill Sans MT" w:hAnsi="Gill Sans MT"/>
          <w:b/>
          <w:bCs/>
          <w:u w:val="single"/>
        </w:rPr>
        <w:t xml:space="preserve"> &amp; </w:t>
      </w:r>
      <w:r w:rsidR="004675D4" w:rsidRPr="004675D4">
        <w:rPr>
          <w:rFonts w:ascii="Gill Sans MT" w:hAnsi="Gill Sans MT"/>
          <w:b/>
          <w:bCs/>
          <w:u w:val="single"/>
        </w:rPr>
        <w:t>Romans 13:8-10</w:t>
      </w:r>
    </w:p>
    <w:p w14:paraId="21C36D6D" w14:textId="311F9AF8" w:rsidR="00753188" w:rsidRDefault="004675D4" w:rsidP="004675D4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How might love being the fulfilment of the law change the choices we make?</w:t>
      </w:r>
    </w:p>
    <w:p w14:paraId="10F2B568" w14:textId="023BDCFE" w:rsidR="004675D4" w:rsidRDefault="00A66448" w:rsidP="004675D4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How might it change our attitude towards others who</w:t>
      </w:r>
      <w:r w:rsidR="0009634E">
        <w:rPr>
          <w:rFonts w:ascii="Gill Sans MT" w:hAnsi="Gill Sans MT" w:cs="Arial"/>
        </w:rPr>
        <w:t xml:space="preserve"> we believe</w:t>
      </w:r>
      <w:r>
        <w:rPr>
          <w:rFonts w:ascii="Gill Sans MT" w:hAnsi="Gill Sans MT" w:cs="Arial"/>
        </w:rPr>
        <w:t xml:space="preserve"> are not living in accordance with Gods </w:t>
      </w:r>
      <w:r w:rsidR="00A25539">
        <w:rPr>
          <w:rFonts w:ascii="Gill Sans MT" w:hAnsi="Gill Sans MT" w:cs="Arial"/>
        </w:rPr>
        <w:t>teachings</w:t>
      </w:r>
      <w:r>
        <w:rPr>
          <w:rFonts w:ascii="Gill Sans MT" w:hAnsi="Gill Sans MT" w:cs="Arial"/>
        </w:rPr>
        <w:t xml:space="preserve">? </w:t>
      </w:r>
    </w:p>
    <w:p w14:paraId="270B641E" w14:textId="77777777" w:rsidR="004675D4" w:rsidRPr="004675D4" w:rsidRDefault="004675D4" w:rsidP="00A66448">
      <w:pPr>
        <w:spacing w:line="288" w:lineRule="auto"/>
        <w:ind w:left="357"/>
        <w:rPr>
          <w:rFonts w:ascii="Gill Sans MT" w:hAnsi="Gill Sans MT" w:cs="Arial"/>
        </w:rPr>
      </w:pPr>
    </w:p>
    <w:p w14:paraId="2C99FF8E" w14:textId="77777777" w:rsidR="00753188" w:rsidRPr="00891E32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61BC5ADF" w14:textId="0CA6EE44" w:rsidR="00540FE4" w:rsidRPr="00891E32" w:rsidRDefault="00B3251D" w:rsidP="00891E32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bookmarkStart w:id="0" w:name="_Hlk137291011"/>
      <w:r w:rsidRPr="00891E32">
        <w:rPr>
          <w:rFonts w:ascii="Gill Sans MT" w:hAnsi="Gill Sans MT" w:cs="Arial"/>
        </w:rPr>
        <w:t xml:space="preserve">Thank God for His </w:t>
      </w:r>
      <w:r w:rsidR="00891E32" w:rsidRPr="00891E32">
        <w:rPr>
          <w:rFonts w:ascii="Gill Sans MT" w:hAnsi="Gill Sans MT" w:cs="Arial"/>
        </w:rPr>
        <w:t>saving grace.</w:t>
      </w:r>
    </w:p>
    <w:p w14:paraId="5CFBED8D" w14:textId="5DEC6F81" w:rsidR="00B3251D" w:rsidRPr="00891E32" w:rsidRDefault="00B3251D" w:rsidP="00891E32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 w:rsidRPr="00891E32">
        <w:rPr>
          <w:rFonts w:ascii="Gill Sans MT" w:hAnsi="Gill Sans MT" w:cs="Arial"/>
        </w:rPr>
        <w:t xml:space="preserve">Thank God for His </w:t>
      </w:r>
      <w:r w:rsidR="00891E32" w:rsidRPr="00891E32">
        <w:rPr>
          <w:rFonts w:ascii="Gill Sans MT" w:hAnsi="Gill Sans MT" w:cs="Arial"/>
        </w:rPr>
        <w:t>word and teachings given to guide us.</w:t>
      </w:r>
    </w:p>
    <w:bookmarkEnd w:id="0"/>
    <w:p w14:paraId="5AAF0F2B" w14:textId="65EC64AC" w:rsidR="00C60CDD" w:rsidRPr="00891E32" w:rsidRDefault="00891E32" w:rsidP="00891E32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 w:rsidRPr="00891E32">
        <w:rPr>
          <w:rFonts w:ascii="Gill Sans MT" w:hAnsi="Gill Sans MT" w:cs="Arial"/>
        </w:rPr>
        <w:t>For those who do not yet know the Lord as their Saviour.</w:t>
      </w:r>
    </w:p>
    <w:p w14:paraId="337B41B5" w14:textId="365C2F0E" w:rsidR="00891E32" w:rsidRPr="00891E32" w:rsidRDefault="00891E32" w:rsidP="00891E32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 w:rsidRPr="00891E32">
        <w:rPr>
          <w:rFonts w:ascii="Gill Sans MT" w:hAnsi="Gill Sans MT" w:cs="Arial"/>
        </w:rPr>
        <w:t>That we will know Gods guidance and truth as we seek to live life in obedience to Him</w:t>
      </w:r>
      <w:r>
        <w:rPr>
          <w:rFonts w:ascii="Gill Sans MT" w:hAnsi="Gill Sans MT" w:cs="Arial"/>
        </w:rPr>
        <w:t>.</w:t>
      </w:r>
    </w:p>
    <w:sectPr w:rsidR="00891E32" w:rsidRPr="00891E32" w:rsidSect="00753188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5"/>
  </w:num>
  <w:num w:numId="2" w16cid:durableId="73597877">
    <w:abstractNumId w:val="4"/>
  </w:num>
  <w:num w:numId="3" w16cid:durableId="986737784">
    <w:abstractNumId w:val="6"/>
  </w:num>
  <w:num w:numId="4" w16cid:durableId="1491367156">
    <w:abstractNumId w:val="1"/>
  </w:num>
  <w:num w:numId="5" w16cid:durableId="1240745693">
    <w:abstractNumId w:val="2"/>
  </w:num>
  <w:num w:numId="6" w16cid:durableId="1410351341">
    <w:abstractNumId w:val="3"/>
  </w:num>
  <w:num w:numId="7" w16cid:durableId="609362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9634E"/>
    <w:rsid w:val="0016009F"/>
    <w:rsid w:val="00185DCF"/>
    <w:rsid w:val="002B5E46"/>
    <w:rsid w:val="0035673C"/>
    <w:rsid w:val="004675D4"/>
    <w:rsid w:val="00540FE4"/>
    <w:rsid w:val="0056345D"/>
    <w:rsid w:val="00646127"/>
    <w:rsid w:val="006D2FE6"/>
    <w:rsid w:val="006F4317"/>
    <w:rsid w:val="00753188"/>
    <w:rsid w:val="0080144C"/>
    <w:rsid w:val="00875E75"/>
    <w:rsid w:val="00891E32"/>
    <w:rsid w:val="008D6B50"/>
    <w:rsid w:val="009F5BA6"/>
    <w:rsid w:val="00A25539"/>
    <w:rsid w:val="00A66448"/>
    <w:rsid w:val="00AC4066"/>
    <w:rsid w:val="00B3251D"/>
    <w:rsid w:val="00C60CDD"/>
    <w:rsid w:val="00DE7C67"/>
    <w:rsid w:val="00E60C08"/>
    <w:rsid w:val="00E61B22"/>
    <w:rsid w:val="00F01853"/>
    <w:rsid w:val="00F92A35"/>
    <w:rsid w:val="00FB4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Stephen Walker</cp:lastModifiedBy>
  <cp:revision>2</cp:revision>
  <dcterms:created xsi:type="dcterms:W3CDTF">2023-07-12T15:15:00Z</dcterms:created>
  <dcterms:modified xsi:type="dcterms:W3CDTF">2023-07-12T15:15:00Z</dcterms:modified>
</cp:coreProperties>
</file>