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691C" w14:textId="77777777" w:rsidR="005321C8" w:rsidRDefault="005321C8" w:rsidP="005321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APCM Mission Coordinators </w:t>
      </w:r>
      <w:r w:rsidRPr="00C263FB">
        <w:rPr>
          <w:b/>
          <w:bCs/>
          <w:sz w:val="24"/>
          <w:szCs w:val="24"/>
        </w:rPr>
        <w:t>report April 2022</w:t>
      </w:r>
    </w:p>
    <w:p w14:paraId="15A751C2" w14:textId="77777777" w:rsidR="005321C8" w:rsidRDefault="005321C8" w:rsidP="005321C8">
      <w:pPr>
        <w:jc w:val="center"/>
        <w:rPr>
          <w:b/>
          <w:bCs/>
          <w:sz w:val="24"/>
          <w:szCs w:val="24"/>
        </w:rPr>
      </w:pPr>
    </w:p>
    <w:p w14:paraId="4EF8393F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>A big thankyou to Jean Herrick for all the work she has done over many years ensuring Holy Trinity supports a varied and well-balanced mission field with 6 different areas of focus. Jean handed over the role to us at the start of 2022 after passing on her knowledge and documentation seamlessly.</w:t>
      </w:r>
    </w:p>
    <w:p w14:paraId="23B90173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 xml:space="preserve">Thank you also to the team of volunteers who twice a year create a display for their mission </w:t>
      </w:r>
      <w:proofErr w:type="gramStart"/>
      <w:r>
        <w:rPr>
          <w:sz w:val="24"/>
          <w:szCs w:val="24"/>
        </w:rPr>
        <w:t>partner,  provide</w:t>
      </w:r>
      <w:proofErr w:type="gramEnd"/>
      <w:r>
        <w:rPr>
          <w:sz w:val="24"/>
          <w:szCs w:val="24"/>
        </w:rPr>
        <w:t xml:space="preserve"> up-to-date intercessions for the relevant months and try to keep life group leaders and interested people in the picture for prayer points when they crop up.</w:t>
      </w:r>
    </w:p>
    <w:p w14:paraId="0B797145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 xml:space="preserve">Holy Trinity currently supports financially and in </w:t>
      </w:r>
      <w:proofErr w:type="gramStart"/>
      <w:r>
        <w:rPr>
          <w:sz w:val="24"/>
          <w:szCs w:val="24"/>
        </w:rPr>
        <w:t>prayer:-</w:t>
      </w:r>
      <w:proofErr w:type="gramEnd"/>
    </w:p>
    <w:p w14:paraId="4CFB2B66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>Chris and Suzy Wilson (Abigail Matthew and Mica) - Countrywide Theological Training in Ethiopia.</w:t>
      </w:r>
    </w:p>
    <w:p w14:paraId="5ABCBEE5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>Pedro &amp;</w:t>
      </w:r>
      <w:proofErr w:type="spellStart"/>
      <w:proofErr w:type="gramStart"/>
      <w:r>
        <w:rPr>
          <w:sz w:val="24"/>
          <w:szCs w:val="24"/>
        </w:rPr>
        <w:t>Annu</w:t>
      </w:r>
      <w:proofErr w:type="spellEnd"/>
      <w:r>
        <w:rPr>
          <w:sz w:val="24"/>
          <w:szCs w:val="24"/>
        </w:rPr>
        <w:t xml:space="preserve">  (</w:t>
      </w:r>
      <w:proofErr w:type="gramEnd"/>
      <w:r w:rsidRPr="00833A25">
        <w:rPr>
          <w:sz w:val="24"/>
          <w:szCs w:val="24"/>
        </w:rPr>
        <w:t>Daniel</w:t>
      </w:r>
      <w:r>
        <w:rPr>
          <w:sz w:val="24"/>
          <w:szCs w:val="24"/>
        </w:rPr>
        <w:t>,</w:t>
      </w:r>
      <w:r w:rsidRPr="00833A25">
        <w:rPr>
          <w:sz w:val="24"/>
          <w:szCs w:val="24"/>
        </w:rPr>
        <w:t xml:space="preserve"> </w:t>
      </w:r>
      <w:proofErr w:type="spellStart"/>
      <w:r w:rsidRPr="00833A25">
        <w:rPr>
          <w:sz w:val="24"/>
          <w:szCs w:val="24"/>
        </w:rPr>
        <w:t>Yonotan</w:t>
      </w:r>
      <w:proofErr w:type="spellEnd"/>
      <w:r w:rsidRPr="00833A25">
        <w:rPr>
          <w:sz w:val="24"/>
          <w:szCs w:val="24"/>
        </w:rPr>
        <w:t xml:space="preserve"> </w:t>
      </w:r>
      <w:r>
        <w:rPr>
          <w:sz w:val="24"/>
          <w:szCs w:val="24"/>
        </w:rPr>
        <w:t>) -</w:t>
      </w:r>
      <w:r w:rsidRPr="0083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CMJ  Church’s Ministry among Jewish people at Beit Immanuel in Jaffa/Tel Aviv Israel</w:t>
      </w:r>
    </w:p>
    <w:p w14:paraId="15F4450A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 xml:space="preserve">Jason &amp;Tracy Day </w:t>
      </w:r>
      <w:proofErr w:type="gramStart"/>
      <w:r>
        <w:rPr>
          <w:sz w:val="24"/>
          <w:szCs w:val="24"/>
        </w:rPr>
        <w:t>-  Mission</w:t>
      </w:r>
      <w:proofErr w:type="gramEnd"/>
      <w:r>
        <w:rPr>
          <w:sz w:val="24"/>
          <w:szCs w:val="24"/>
        </w:rPr>
        <w:t xml:space="preserve"> in Chiang Mai Thailand.  Personnel Manager (</w:t>
      </w:r>
      <w:proofErr w:type="gramStart"/>
      <w:r>
        <w:rPr>
          <w:sz w:val="24"/>
          <w:szCs w:val="24"/>
        </w:rPr>
        <w:t>J)  Child</w:t>
      </w:r>
      <w:proofErr w:type="gramEnd"/>
      <w:r>
        <w:rPr>
          <w:sz w:val="24"/>
          <w:szCs w:val="24"/>
        </w:rPr>
        <w:t xml:space="preserve"> Protection Officer(T).   </w:t>
      </w:r>
    </w:p>
    <w:p w14:paraId="57094F0C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>Wayne O’Leary - Slavic Gospel Association Bible teaching and encouragement in Eastern Europe/Central Asia &amp;UK. (Ukraine is in his remit).</w:t>
      </w:r>
    </w:p>
    <w:p w14:paraId="1B2A64F7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 xml:space="preserve">Tim Curtis Rio Verde Paraguay translation of the bible into the language of the </w:t>
      </w:r>
      <w:proofErr w:type="spellStart"/>
      <w:r>
        <w:rPr>
          <w:sz w:val="24"/>
          <w:szCs w:val="24"/>
        </w:rPr>
        <w:t>Enxet</w:t>
      </w:r>
      <w:proofErr w:type="spellEnd"/>
      <w:r>
        <w:rPr>
          <w:sz w:val="24"/>
          <w:szCs w:val="24"/>
        </w:rPr>
        <w:t xml:space="preserve"> people in the Paraguayan Chaco.  Promoting the use of this bible. Also helping translate the bible into Northern </w:t>
      </w:r>
      <w:proofErr w:type="spellStart"/>
      <w:r>
        <w:rPr>
          <w:sz w:val="24"/>
          <w:szCs w:val="24"/>
        </w:rPr>
        <w:t>Enlhet</w:t>
      </w:r>
      <w:proofErr w:type="spellEnd"/>
      <w:r>
        <w:rPr>
          <w:sz w:val="24"/>
          <w:szCs w:val="24"/>
        </w:rPr>
        <w:t xml:space="preserve"> and preaching around this area.</w:t>
      </w:r>
    </w:p>
    <w:p w14:paraId="447016E5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>Release International Pakistan – supporting persecuted Christians.</w:t>
      </w:r>
    </w:p>
    <w:p w14:paraId="1B2B2DC1" w14:textId="77777777" w:rsidR="005321C8" w:rsidRDefault="005321C8" w:rsidP="005321C8">
      <w:pPr>
        <w:rPr>
          <w:sz w:val="24"/>
          <w:szCs w:val="24"/>
        </w:rPr>
      </w:pPr>
    </w:p>
    <w:p w14:paraId="6287016E" w14:textId="77777777" w:rsidR="005321C8" w:rsidRDefault="005321C8" w:rsidP="005321C8">
      <w:pPr>
        <w:rPr>
          <w:sz w:val="24"/>
          <w:szCs w:val="24"/>
        </w:rPr>
      </w:pPr>
      <w:r>
        <w:rPr>
          <w:sz w:val="24"/>
          <w:szCs w:val="24"/>
        </w:rPr>
        <w:t xml:space="preserve">John and Anne Angood (Mission </w:t>
      </w:r>
      <w:proofErr w:type="gramStart"/>
      <w:r>
        <w:rPr>
          <w:sz w:val="24"/>
          <w:szCs w:val="24"/>
        </w:rPr>
        <w:t xml:space="preserve">Coordinators)   </w:t>
      </w:r>
      <w:proofErr w:type="gramEnd"/>
      <w:r>
        <w:rPr>
          <w:sz w:val="24"/>
          <w:szCs w:val="24"/>
        </w:rPr>
        <w:t>5/4/22</w:t>
      </w:r>
    </w:p>
    <w:p w14:paraId="2B54B354" w14:textId="77777777" w:rsidR="005A2F58" w:rsidRDefault="005A2F58"/>
    <w:sectPr w:rsidR="005A2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8"/>
    <w:rsid w:val="005321C8"/>
    <w:rsid w:val="005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1D6"/>
  <w15:chartTrackingRefBased/>
  <w15:docId w15:val="{DE5917A5-C4D1-4615-8819-C815A350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2022-04-11T12:02:00Z</dcterms:created>
  <dcterms:modified xsi:type="dcterms:W3CDTF">2022-04-11T12:02:00Z</dcterms:modified>
</cp:coreProperties>
</file>